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ПОДГОТОВКУ И ОКРАСКУ ПОТОЛКА 20 М²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Потолок 20 м² до 3 м: локальное выравнивание 4 м², подготовка и окраска. Грунтование — два этапа по 20 м²; окраска — цена полного цикла. Материалы, снятие покрытий, устранение протечки, защита, уборка и конструкции не включены.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Локальное выравнивание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Штукатурка потолков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900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3 600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Подготовка: два этапа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Грунтование потолков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110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4 400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Шпатлевание потолков под покраску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430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8 600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Шлифовка потолков под покраску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260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5 200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Финиш: полный цикл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Окраска потолков водоэмульсионной краской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390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7 800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29 600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https://smpro.tech/articles/smeta-na-remont-potolka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remont-potolka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подготовку и окраску потолка 20 м²</dc:title>
  <dc:description>Потолок 20 м² до 3 м: локальное выравнивание 4 м², подготовка и окраска. Грунтование — два этапа по 20 м²; окраска — цена полного цикла. Материалы, снятие покрытий, устранение протечки, защита, уборка и конструкции не включены.</dc:description>
  <dc:subject>Редактируемый пример коммерческой сметы</dc:subject>
  <cp:keywords/>
  <cp:category/>
  <cp:lastModifiedBy/>
  <dcterms:created xsi:type="dcterms:W3CDTF">2026-10-08T20:46:01+00:00</dcterms:created>
  <dcterms:modified xsi:type="dcterms:W3CDTF">2026-10-08T20:46:01+00:00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