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220"/>
      </w:pPr>
      <w:r>
        <w:rPr>
          <w:sz w:val="32"/>
          <w:szCs w:val="32"/>
          <w:b w:val="1"/>
          <w:bCs w:val="1"/>
        </w:rPr>
        <w:t xml:space="preserve">АКТ СДАЧИ-ПРИЁМКИ ВЫПОЛНЕННЫХ РАБОТ № АКТ-2026-017</w:t>
      </w:r>
    </w:p>
    <w:tbl>
      <w:tblGrid>
        <w:gridCol w:w="5100" w:type="dxa"/>
        <w:gridCol w:w="5100" w:type="dxa"/>
      </w:tblGrid>
      <w:tblPr>
        <w:tblW w:w="10200" w:type="auto"/>
        <w:tblLayout w:type="autofit"/>
      </w:tblPr>
      <w:tr>
        <w:trPr/>
        <w:tc>
          <w:tcPr>
            <w:tcW w:w="5100" w:type="dxa"/>
          </w:tcPr>
          <w:p>
            <w:pPr>
              <w:jc w:val="start"/>
            </w:pPr>
            <w:r>
              <w:rPr/>
              <w:t xml:space="preserve">г. Калуга</w:t>
            </w:r>
          </w:p>
        </w:tc>
        <w:tc>
          <w:tcPr>
            <w:tcW w:w="5100" w:type="dxa"/>
          </w:tcPr>
          <w:p>
            <w:pPr>
              <w:jc w:val="end"/>
            </w:pPr>
            <w:r>
              <w:rPr/>
              <w:t xml:space="preserve">17 октября 2026 г.</w:t>
            </w:r>
          </w:p>
        </w:tc>
      </w:tr>
    </w:tbl>
    <w:p/>
    <w:p>
      <w:pPr>
        <w:jc w:val="start"/>
        <w:ind w:left="0" w:right="0" w:firstLine="0" w:hanging="0"/>
        <w:spacing w:after="120"/>
      </w:pPr>
      <w:r>
        <w:rPr/>
        <w:t xml:space="preserve">Орлов Алексей Сергеевич, именуемый в дальнейшем «Исполнитель», с одной стороны, и Смирнова Анна Игоревна, именуемый(ая) в дальнейшем «Заказчик», с другой стороны, совместно именуемые «Стороны», составили настоящий Акт о сдаче и приёмке результата работ.</w:t>
      </w:r>
    </w:p>
    <w:p>
      <w:pPr>
        <w:jc w:val="start"/>
        <w:ind w:left="0" w:right="0" w:firstLine="0" w:hanging="0"/>
        <w:spacing w:after="120"/>
      </w:pPr>
      <w:r>
        <w:rPr/>
        <w:t xml:space="preserve">Основание: Договор подряда № ДГ-2026-017 от 01 октября 2026 г. Объект: квартира по адресу: г. Калуга, [улица, дом, квартира].</w:t>
      </w:r>
    </w:p>
    <w:p>
      <w:pPr>
        <w:jc w:val="start"/>
        <w:ind w:left="0" w:right="0" w:firstLine="0" w:hanging="0"/>
        <w:spacing w:after="120"/>
      </w:pPr>
      <w:r>
        <w:rPr/>
        <w:t xml:space="preserve">Отчётный период: с 12.10.2026 по 17.10.2026.</w:t>
      </w:r>
    </w:p>
    <w:p>
      <w:pPr>
        <w:jc w:val="start"/>
        <w:ind w:left="0" w:right="0" w:firstLine="0" w:hanging="0"/>
        <w:spacing w:after="120"/>
      </w:pPr>
      <w:r>
        <w:rPr/>
        <w:t xml:space="preserve">1. По настоящему Акту сдаётся и принимается отдельный этап работ: Подготовка стен гостиной. В Акт включены только фактически выполненные позиции этого этапа.</w:t>
      </w:r>
    </w:p>
    <w:p>
      <w:pPr>
        <w:spacing w:after="80"/>
      </w:pPr>
      <w:r>
        <w:rPr>
          <w:sz w:val="26"/>
          <w:szCs w:val="26"/>
          <w:b w:val="1"/>
          <w:bCs w:val="1"/>
        </w:rPr>
        <w:t xml:space="preserve">Перечень и стоимость принятых работ</w:t>
      </w:r>
    </w:p>
    <w:tbl>
      <w:tblGrid>
        <w:gridCol w:w="500" w:type="dxa"/>
        <w:gridCol w:w="4600" w:type="dxa"/>
        <w:gridCol w:w="700" w:type="dxa"/>
        <w:gridCol w:w="1000" w:type="dxa"/>
        <w:gridCol w:w="1450" w:type="dxa"/>
        <w:gridCol w:w="1950" w:type="dxa"/>
      </w:tblGrid>
      <w:tblPr>
        <w:tblW w:w="10200" w:type="auto"/>
        <w:tblLayout w:type="autofit"/>
        <w:tblCellMar>
          <w:top w:w="70" w:type="dxa"/>
          <w:left w:w="60" w:type="dxa"/>
          <w:right w:w="60" w:type="dxa"/>
          <w:bottom w:w="70" w:type="dxa"/>
        </w:tblCellMar>
        <w:tblBorders>
          <w:top w:val="single" w:sz="6" w:color="E5E7EB"/>
          <w:left w:val="single" w:sz="6" w:color="E5E7EB"/>
          <w:right w:val="single" w:sz="6" w:color="E5E7EB"/>
          <w:bottom w:val="single" w:sz="6" w:color="E5E7EB"/>
          <w:insideH w:val="single" w:sz="6" w:color="E5E7EB"/>
          <w:insideV w:val="single" w:sz="6" w:color="E5E7EB"/>
        </w:tblBorders>
      </w:tblPr>
      <w:tr>
        <w:trPr>
          <w:tblHeader w:val="1"/>
        </w:trPr>
        <w:tc>
          <w:tcPr>
            <w:tcW w:w="500" w:type="dxa"/>
            <w:vAlign w:val="center"/>
            <w:shd w:val="clear" w:fill="F9FAFB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4600" w:type="dxa"/>
            <w:vAlign w:val="center"/>
            <w:shd w:val="clear" w:fill="F9FAFB"/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Наименование работ</w:t>
            </w:r>
          </w:p>
        </w:tc>
        <w:tc>
          <w:tcPr>
            <w:tcW w:w="700" w:type="dxa"/>
            <w:vAlign w:val="center"/>
            <w:shd w:val="clear" w:fill="F9FAFB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Ед.</w:t>
            </w:r>
          </w:p>
        </w:tc>
        <w:tc>
          <w:tcPr>
            <w:tcW w:w="100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Кол-во</w:t>
            </w:r>
          </w:p>
        </w:tc>
        <w:tc>
          <w:tcPr>
            <w:tcW w:w="145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Цена, руб.</w:t>
            </w:r>
          </w:p>
        </w:tc>
        <w:tc>
          <w:tcPr>
            <w:tcW w:w="195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Сумма, руб.</w:t>
            </w:r>
          </w:p>
        </w:tc>
      </w:tr>
      <w:tr>
        <w:trPr/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>Грунтование стен гостиной</w:t>
            </w:r>
          </w:p>
        </w:tc>
        <w:tc>
          <w:tcPr>
            <w:tcW w:w="700" w:type="dxa"/>
            <w:vAlign w:val="center"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1000" w:type="dxa"/>
            <w:vAlign w:val="center"/>
          </w:tcPr>
          <w:p>
            <w:pPr>
              <w:jc w:val="end"/>
            </w:pPr>
            <w:r>
              <w:rPr/>
              <w:t xml:space="preserve">48,00</w:t>
            </w:r>
          </w:p>
        </w:tc>
        <w:tc>
          <w:tcPr>
            <w:tcW w:w="1450" w:type="dxa"/>
            <w:vAlign w:val="center"/>
          </w:tcPr>
          <w:p>
            <w:pPr>
              <w:jc w:val="end"/>
            </w:pPr>
            <w:r>
              <w:rPr/>
              <w:t xml:space="preserve">80,00</w:t>
            </w:r>
          </w:p>
        </w:tc>
        <w:tc>
          <w:tcPr>
            <w:tcW w:w="1950" w:type="dxa"/>
            <w:vAlign w:val="center"/>
          </w:tcPr>
          <w:p>
            <w:pPr>
              <w:jc w:val="end"/>
            </w:pPr>
            <w:r>
              <w:rPr/>
              <w:t xml:space="preserve">3 840,00</w:t>
            </w:r>
          </w:p>
        </w:tc>
      </w:tr>
      <w:tr>
        <w:trPr/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>Шпаклевание стен гостиной под окраску</w:t>
            </w:r>
          </w:p>
        </w:tc>
        <w:tc>
          <w:tcPr>
            <w:tcW w:w="700" w:type="dxa"/>
            <w:vAlign w:val="center"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1000" w:type="dxa"/>
            <w:vAlign w:val="center"/>
          </w:tcPr>
          <w:p>
            <w:pPr>
              <w:jc w:val="end"/>
            </w:pPr>
            <w:r>
              <w:rPr/>
              <w:t xml:space="preserve">48,00</w:t>
            </w:r>
          </w:p>
        </w:tc>
        <w:tc>
          <w:tcPr>
            <w:tcW w:w="1450" w:type="dxa"/>
            <w:vAlign w:val="center"/>
          </w:tcPr>
          <w:p>
            <w:pPr>
              <w:jc w:val="end"/>
            </w:pPr>
            <w:r>
              <w:rPr/>
              <w:t xml:space="preserve">350,00</w:t>
            </w:r>
          </w:p>
        </w:tc>
        <w:tc>
          <w:tcPr>
            <w:tcW w:w="1950" w:type="dxa"/>
            <w:vAlign w:val="center"/>
          </w:tcPr>
          <w:p>
            <w:pPr>
              <w:jc w:val="end"/>
            </w:pPr>
            <w:r>
              <w:rPr/>
              <w:t xml:space="preserve">16 800,00</w:t>
            </w:r>
          </w:p>
        </w:tc>
      </w:tr>
      <w:tr>
        <w:trPr/>
        <w:tc>
          <w:tcPr>
            <w:tcW w:w="500" w:type="dxa"/>
            <w:vAlign w:val="center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4600" w:type="dxa"/>
            <w:vAlign w:val="center"/>
          </w:tcPr>
          <w:p>
            <w:pPr/>
            <w:r>
              <w:rPr/>
              <w:t xml:space="preserve">Шлифование стен гостиной</w:t>
            </w:r>
          </w:p>
        </w:tc>
        <w:tc>
          <w:tcPr>
            <w:tcW w:w="700" w:type="dxa"/>
            <w:vAlign w:val="center"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1000" w:type="dxa"/>
            <w:vAlign w:val="center"/>
          </w:tcPr>
          <w:p>
            <w:pPr>
              <w:jc w:val="end"/>
            </w:pPr>
            <w:r>
              <w:rPr/>
              <w:t xml:space="preserve">48,00</w:t>
            </w:r>
          </w:p>
        </w:tc>
        <w:tc>
          <w:tcPr>
            <w:tcW w:w="1450" w:type="dxa"/>
            <w:vAlign w:val="center"/>
          </w:tcPr>
          <w:p>
            <w:pPr>
              <w:jc w:val="end"/>
            </w:pPr>
            <w:r>
              <w:rPr/>
              <w:t xml:space="preserve">100,00</w:t>
            </w:r>
          </w:p>
        </w:tc>
        <w:tc>
          <w:tcPr>
            <w:tcW w:w="1950" w:type="dxa"/>
            <w:vAlign w:val="center"/>
          </w:tcPr>
          <w:p>
            <w:pPr>
              <w:jc w:val="end"/>
            </w:pPr>
            <w:r>
              <w:rPr/>
              <w:t xml:space="preserve">4 800,00</w:t>
            </w:r>
          </w:p>
        </w:tc>
      </w:tr>
      <w:tr>
        <w:trPr/>
        <w:tc>
          <w:tcPr>
            <w:tcW w:w="8250" w:type="dxa"/>
            <w:shd w:val="clear" w:fill="F9FAFB"/>
            <w:gridSpan w:val="5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Итого:</w:t>
            </w:r>
          </w:p>
        </w:tc>
        <w:tc>
          <w:tcPr>
            <w:tcW w:w="1950" w:type="dxa"/>
            <w:vAlign w:val="center"/>
            <w:shd w:val="clear" w:fill="F9FAFB"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25 440,00</w:t>
            </w:r>
          </w:p>
        </w:tc>
      </w:tr>
    </w:tbl>
    <w:p/>
    <w:p>
      <w:pPr>
        <w:jc w:val="start"/>
        <w:ind w:left="0" w:right="0" w:firstLine="0" w:hanging="0"/>
        <w:spacing w:after="120"/>
      </w:pPr>
      <w:r>
        <w:rPr/>
        <w:t xml:space="preserve">2. Общая стоимость принятых работ по настоящему Акту составляет 25 440,00 ₽ (Двадцать пять тысяч четыреста сорок рублей 00 копеек).</w:t>
      </w:r>
    </w:p>
    <w:p>
      <w:pPr>
        <w:jc w:val="start"/>
        <w:ind w:left="0" w:right="0" w:firstLine="0" w:hanging="0"/>
        <w:spacing w:after="120"/>
      </w:pPr>
      <w:r>
        <w:rPr/>
        <w:t xml:space="preserve">3. Заказчик осмотрел результат. При осмотре явные недостатки по объёму и качеству принятых работ не выявлены.</w:t>
      </w:r>
    </w:p>
    <w:p>
      <w:pPr>
        <w:jc w:val="start"/>
        <w:ind w:left="0" w:right="0" w:firstLine="0" w:hanging="0"/>
        <w:spacing w:after="120"/>
      </w:pPr>
      <w:r>
        <w:rPr/>
        <w:t xml:space="preserve">4. Стоимость работ по настоящему Акту подлежит оплате в порядке и сроки, установленные Договором подряда.</w:t>
      </w:r>
    </w:p>
    <w:p>
      <w:pPr>
        <w:jc w:val="start"/>
        <w:ind w:left="0" w:right="0" w:firstLine="0" w:hanging="0"/>
        <w:spacing w:after="120"/>
      </w:pPr>
      <w:r>
        <w:rPr/>
        <w:t xml:space="preserve">5. Приложения и сопроводительные документы вместе с результатом работ не передавались.</w:t>
      </w:r>
    </w:p>
    <w:p>
      <w:pPr>
        <w:jc w:val="start"/>
        <w:ind w:left="0" w:right="0" w:firstLine="0" w:hanging="0"/>
        <w:spacing w:after="120"/>
      </w:pPr>
      <w:r>
        <w:rPr/>
        <w:t xml:space="preserve">6. Гарантийные обязательства в отношении принятых работ определяются Договором подряда и применимым законодательством.</w:t>
      </w:r>
    </w:p>
    <w:p>
      <w:pPr>
        <w:jc w:val="center"/>
        <w:spacing w:before="240" w:after="160"/>
      </w:pPr>
      <w:r>
        <w:rPr>
          <w:sz w:val="26"/>
          <w:szCs w:val="26"/>
          <w:b w:val="1"/>
          <w:bCs w:val="1"/>
        </w:rPr>
        <w:t xml:space="preserve">Реквизиты сторон</w:t>
      </w:r>
    </w:p>
    <w:tbl>
      <w:tblGrid>
        <w:gridCol w:w="5000" w:type="dxa"/>
        <w:gridCol w:w="200" w:type="dxa"/>
        <w:gridCol w:w="5000" w:type="dxa"/>
      </w:tblGrid>
      <w:tblPr>
        <w:tblW w:w="10200" w:type="auto"/>
        <w:tblLayout w:type="autofit"/>
      </w:tblPr>
      <w:tr>
        <w:trPr/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Подрядчик (Исполнитель)</w:t>
            </w:r>
          </w:p>
          <w:p>
            <w:pPr>
              <w:spacing w:after="40"/>
            </w:pPr>
            <w:r>
              <w:rPr>
                <w:b w:val="1"/>
                <w:bCs w:val="1"/>
              </w:rPr>
              <w:t xml:space="preserve">Орлов Алексей Сергеевич</w:t>
            </w:r>
          </w:p>
          <w:p>
            <w:pPr>
              <w:spacing w:after="30"/>
            </w:pPr>
            <w:r>
              <w:rPr/>
              <w:t xml:space="preserve">ИНН: ____________</w:t>
            </w:r>
          </w:p>
          <w:p>
            <w:pPr>
              <w:spacing w:after="30"/>
            </w:pPr>
            <w:r>
              <w:rPr/>
              <w:t xml:space="preserve">Адрес: [адрес для заполнения]</w:t>
            </w:r>
          </w:p>
        </w:tc>
        <w:tc>
          <w:tcPr>
            <w:tcW w:w="200" w:type="dxa"/>
            <w:tcBorders>
              <w:left w:val="single" w:sz="6" w:color="E5E7EB"/>
            </w:tcBorders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Заказчик</w:t>
            </w:r>
          </w:p>
          <w:p>
            <w:pPr>
              <w:spacing w:after="40"/>
            </w:pPr>
            <w:r>
              <w:rPr>
                <w:b w:val="1"/>
                <w:bCs w:val="1"/>
              </w:rPr>
              <w:t xml:space="preserve">Смирнова Анна Игоревна</w:t>
            </w:r>
          </w:p>
          <w:p>
            <w:pPr>
              <w:spacing w:after="30"/>
            </w:pPr>
            <w:r>
              <w:rPr/>
              <w:t xml:space="preserve">ИНН: ____________</w:t>
            </w:r>
          </w:p>
          <w:p>
            <w:pPr>
              <w:spacing w:after="30"/>
            </w:pPr>
            <w:r>
              <w:rPr/>
              <w:t xml:space="preserve">Адрес: [адрес для заполнения]</w:t>
            </w:r>
          </w:p>
        </w:tc>
      </w:tr>
    </w:tbl>
    <w:p/>
    <w:p/>
    <w:tbl>
      <w:tblGrid>
        <w:gridCol w:w="5000" w:type="dxa"/>
        <w:gridCol w:w="200" w:type="dxa"/>
        <w:gridCol w:w="5000" w:type="dxa"/>
      </w:tblGrid>
      <w:tblPr>
        <w:tblW w:w="10200" w:type="auto"/>
        <w:tblLayout w:type="autofit"/>
      </w:tblPr>
      <w:tr>
        <w:trPr/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От имени Подрядчика</w:t>
            </w:r>
          </w:p>
          <w:p>
            <w:pPr>
              <w:spacing w:after="360"/>
            </w:pPr>
            <w:r>
              <w:rPr>
                <w:color w:val="6B7280"/>
                <w:sz w:val="20"/>
                <w:szCs w:val="20"/>
              </w:rPr>
              <w:t xml:space="preserve">Самозанятый (НПД)</w:t>
            </w:r>
          </w:p>
          <w:p>
            <w:pPr>
              <w:spacing w:before="100" w:after="30"/>
            </w:pPr>
            <w:r>
              <w:rPr/>
              <w:t xml:space="preserve">_______________________________________</w:t>
            </w:r>
          </w:p>
          <w:p>
            <w:pPr>
              <w:spacing w:after="30"/>
              <w:tabs>
                <w:tab w:val="right" w:leader="none" w:pos="4680"/>
              </w:tabs>
            </w:pPr>
            <w:r>
              <w:rPr>
                <w:color w:val="6B7280"/>
                <w:sz w:val="20"/>
                <w:szCs w:val="20"/>
              </w:rPr>
              <w:t xml:space="preserve">(подпись, М.П.)</w:t>
            </w:r>
            <w:r>
              <w:rPr/>
              <w:t xml:space="preserve">	</w:t>
            </w:r>
            <w:r>
              <w:rPr>
                <w:b w:val="1"/>
                <w:bCs w:val="1"/>
              </w:rPr>
              <w:t xml:space="preserve">Орлов Алексей Сергеевич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vAlign w:val="center"/>
          </w:tcPr>
          <w:p>
            <w:pPr>
              <w:spacing w:after="80"/>
            </w:pPr>
            <w:r>
              <w:rPr>
                <w:color w:val="6B7280"/>
                <w:sz w:val="22"/>
                <w:szCs w:val="22"/>
                <w:b w:val="1"/>
                <w:bCs w:val="1"/>
              </w:rPr>
              <w:t xml:space="preserve">От имени Заказчика</w:t>
            </w:r>
          </w:p>
          <w:p>
            <w:pPr>
              <w:spacing w:after="360"/>
            </w:pPr>
            <w:r>
              <w:rPr/>
              <w:t xml:space="preserve"/>
            </w:r>
          </w:p>
          <w:p>
            <w:pPr>
              <w:spacing w:before="100" w:after="30"/>
            </w:pPr>
            <w:r>
              <w:rPr/>
              <w:t xml:space="preserve">_______________________________________</w:t>
            </w:r>
          </w:p>
          <w:p>
            <w:pPr>
              <w:spacing w:after="30"/>
              <w:tabs>
                <w:tab w:val="right" w:leader="none" w:pos="4680"/>
              </w:tabs>
            </w:pPr>
            <w:r>
              <w:rPr>
                <w:color w:val="6B7280"/>
                <w:sz w:val="20"/>
                <w:szCs w:val="20"/>
              </w:rPr>
              <w:t xml:space="preserve">(подпись)</w:t>
            </w:r>
            <w:r>
              <w:rPr/>
              <w:t xml:space="preserve">	</w:t>
            </w:r>
            <w:r>
              <w:rPr>
                <w:b w:val="1"/>
                <w:bCs w:val="1"/>
              </w:rPr>
              <w:t xml:space="preserve">Смирнова Анна Игоревна</w:t>
            </w:r>
          </w:p>
        </w:tc>
      </w:tr>
    </w:tbl>
    <w:sectPr>
      <w:footerReference w:type="default" r:id="rId7"/>
      <w:pgSz w:orient="portrait" w:w="11905.511811023622" w:h="16837.79527559055"/>
      <w:pgMar w:top="1133.8582677165352" w:right="850.3937007874015" w:bottom="1133.8582677165352" w:left="850.393700787401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color w:val="8B929C"/>
        <w:sz w:val="14"/>
        <w:szCs w:val="14"/>
      </w:rPr>
      <w:t xml:space="preserve">Образец из конструктора актов </w:t>
    </w:r>
    <w:hyperlink r:id="rId1" w:history="1">
      <w:r>
        <w:rPr>
          <w:color w:val="0E64C7"/>
          <w:sz w:val="14"/>
          <w:szCs w:val="14"/>
          <w:b w:val="1"/>
          <w:bCs w:val="1"/>
          <w:u w:val="single"/>
        </w:rPr>
        <w:t xml:space="preserve">SMpro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/articles/akt-vypolnennyh-rabot-dlya-samozanyat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SMetchik</dc:creator>
  <dc:title>Акт сдачи-приёмки выполненных работ к Договору №ДГ-2026-017</dc:title>
  <dc:description/>
  <dc:subject/>
  <cp:keywords/>
  <cp:category/>
  <cp:lastModifiedBy/>
  <dcterms:created xsi:type="dcterms:W3CDTF">2026-10-17T09:00:00+00:00</dcterms:created>
  <dcterms:modified xsi:type="dcterms:W3CDTF">2026-10-17T09:00:00+00:00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